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2A89" w14:textId="6144A652" w:rsidR="00FF0530" w:rsidRPr="00FF0530" w:rsidRDefault="00FF0530" w:rsidP="00FF0530">
      <w:pPr>
        <w:pStyle w:val="Aucunstyle"/>
        <w:tabs>
          <w:tab w:val="center" w:pos="416"/>
        </w:tabs>
        <w:suppressAutoHyphens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🌹</w:t>
      </w:r>
      <w:r w:rsidRPr="0037380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>Formes et feuillages variés,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🌺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floraisons étalées, 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🌸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limitation des herbes indésirables dont elles prendront naturellement la place,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🐝</w:t>
      </w:r>
      <w:r w:rsidRPr="0037380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gite et couvert pour les insectes polinisateurs...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🌼</w:t>
      </w:r>
      <w:r w:rsidRPr="0037380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Il y a d’innombrables raisons d’installer des plantes vivaces dans vos jardins.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🌷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Biens choisies, plantées avec soin et une fois bien installées, 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>les vivaces sont</w:t>
      </w:r>
      <w:r w:rsidRPr="00FF0530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les alliées fidèles du jardinier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373802">
        <w:rPr>
          <w:rFonts w:ascii="Segoe UI Emoji" w:hAnsi="Segoe UI Emoji" w:cs="Segoe UI Emoji"/>
          <w:color w:val="auto"/>
          <w:kern w:val="2"/>
          <w:sz w:val="22"/>
          <w:szCs w:val="22"/>
        </w:rPr>
        <w:t>🌻</w:t>
      </w:r>
    </w:p>
    <w:p w14:paraId="7BA8CFF8" w14:textId="77777777" w:rsidR="00FF0530" w:rsidRPr="00373802" w:rsidRDefault="00FF0530" w:rsidP="00E22369">
      <w:pPr>
        <w:spacing w:after="0" w:line="240" w:lineRule="auto"/>
        <w:textAlignment w:val="baseline"/>
        <w:rPr>
          <w:lang w:val="fr-FR"/>
        </w:rPr>
      </w:pPr>
    </w:p>
    <w:p w14:paraId="2C1E77BB" w14:textId="73D74542" w:rsidR="00E22369" w:rsidRDefault="00E22369" w:rsidP="00E22369">
      <w:pPr>
        <w:spacing w:after="0" w:line="240" w:lineRule="auto"/>
        <w:textAlignment w:val="baseline"/>
        <w:rPr>
          <w:lang w:val="fr-FR"/>
        </w:rPr>
      </w:pPr>
      <w:r w:rsidRPr="00373802">
        <w:rPr>
          <w:rFonts w:ascii="Segoe UI Emoji" w:hAnsi="Segoe UI Emoji" w:cs="Segoe UI Emoji"/>
          <w:lang w:val="fr-FR"/>
        </w:rPr>
        <w:t>👉</w:t>
      </w:r>
      <w:r w:rsidRPr="00373802">
        <w:rPr>
          <w:lang w:val="fr-FR"/>
        </w:rPr>
        <w:t xml:space="preserve"> </w:t>
      </w:r>
      <w:r w:rsidR="00FF0530" w:rsidRPr="00373802">
        <w:rPr>
          <w:lang w:val="fr-FR"/>
        </w:rPr>
        <w:t>@</w:t>
      </w:r>
      <w:r w:rsidR="00FF0530" w:rsidRPr="00FF0530">
        <w:rPr>
          <w:lang w:val="fr-FR"/>
        </w:rPr>
        <w:t xml:space="preserve">Adalia asbl propose un article pour réfléchir votre installation de plantes </w:t>
      </w:r>
      <w:r w:rsidR="00FF0530">
        <w:rPr>
          <w:lang w:val="fr-FR"/>
        </w:rPr>
        <w:t>vivaces au jardin !</w:t>
      </w:r>
    </w:p>
    <w:p w14:paraId="047FDE6C" w14:textId="641502CA" w:rsidR="005D2581" w:rsidRDefault="00FF0530" w:rsidP="00E22369">
      <w:pPr>
        <w:spacing w:after="0" w:line="240" w:lineRule="auto"/>
        <w:textAlignment w:val="baseline"/>
        <w:rPr>
          <w:lang w:val="fr-FR"/>
        </w:rPr>
      </w:pPr>
      <w:r>
        <w:rPr>
          <w:lang w:val="fr-FR"/>
        </w:rPr>
        <w:t xml:space="preserve">A lire ici : </w:t>
      </w:r>
      <w:hyperlink r:id="rId5" w:history="1">
        <w:r w:rsidRPr="00A11B7C">
          <w:rPr>
            <w:rStyle w:val="Lienhypertexte"/>
            <w:lang w:val="fr-FR"/>
          </w:rPr>
          <w:t>https://www.adalia.be/les-vivaces-allies-de-choix-durables-et-ecologiques</w:t>
        </w:r>
      </w:hyperlink>
      <w:r>
        <w:rPr>
          <w:lang w:val="fr-FR"/>
        </w:rPr>
        <w:t xml:space="preserve"> </w:t>
      </w:r>
      <w:r>
        <w:rPr>
          <w:lang w:val="fr-FR"/>
        </w:rPr>
        <w:br/>
      </w:r>
    </w:p>
    <w:p w14:paraId="309A3B0C" w14:textId="5BC70F42" w:rsidR="00513DF7" w:rsidRDefault="00513DF7">
      <w:pPr>
        <w:rPr>
          <w:lang w:val="fr-FR"/>
        </w:rPr>
      </w:pPr>
      <w:r>
        <w:rPr>
          <w:lang w:val="fr-FR"/>
        </w:rPr>
        <w:t>#adalia #</w:t>
      </w:r>
      <w:r w:rsidR="00FF0530">
        <w:rPr>
          <w:lang w:val="fr-FR"/>
        </w:rPr>
        <w:t>plantesvivaces</w:t>
      </w:r>
      <w:r w:rsidR="00187FFD">
        <w:rPr>
          <w:lang w:val="fr-FR"/>
        </w:rPr>
        <w:t xml:space="preserve"> #</w:t>
      </w:r>
      <w:r w:rsidR="00FF0530">
        <w:rPr>
          <w:lang w:val="fr-FR"/>
        </w:rPr>
        <w:t>résilience #aujardin</w:t>
      </w:r>
      <w:r w:rsidR="00E22369">
        <w:rPr>
          <w:lang w:val="fr-FR"/>
        </w:rPr>
        <w:t xml:space="preserve"> #</w:t>
      </w:r>
      <w:r w:rsidR="00187FFD">
        <w:rPr>
          <w:lang w:val="fr-FR"/>
        </w:rPr>
        <w:t>biodiversité #</w:t>
      </w:r>
      <w:r w:rsidR="00FF0530">
        <w:rPr>
          <w:lang w:val="fr-FR"/>
        </w:rPr>
        <w:t>cestbeau</w:t>
      </w:r>
    </w:p>
    <w:p w14:paraId="2CD39FDE" w14:textId="69AF2835" w:rsidR="008206A1" w:rsidRPr="00175B07" w:rsidRDefault="00FF0530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FA66F30" wp14:editId="1518DFBE">
            <wp:extent cx="5760720" cy="5760720"/>
            <wp:effectExtent l="0" t="0" r="0" b="0"/>
            <wp:docPr id="1229723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23067" name="Image 12297230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5B07"/>
    <w:rsid w:val="00187FFD"/>
    <w:rsid w:val="002C132B"/>
    <w:rsid w:val="00373802"/>
    <w:rsid w:val="00513DF7"/>
    <w:rsid w:val="00540D17"/>
    <w:rsid w:val="005D2581"/>
    <w:rsid w:val="00694347"/>
    <w:rsid w:val="008206A1"/>
    <w:rsid w:val="008450EF"/>
    <w:rsid w:val="00853682"/>
    <w:rsid w:val="00E22369"/>
    <w:rsid w:val="00E8731E"/>
    <w:rsid w:val="00EB51D2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les-vivaces-allies-de-choix-durables-et-ecologiq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8</cp:revision>
  <dcterms:created xsi:type="dcterms:W3CDTF">2024-03-01T14:45:00Z</dcterms:created>
  <dcterms:modified xsi:type="dcterms:W3CDTF">2024-05-23T10:16:00Z</dcterms:modified>
</cp:coreProperties>
</file>