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EFB25" w14:textId="3B793B02" w:rsidR="00602102" w:rsidRPr="00784C8A" w:rsidRDefault="1EFCF429" w:rsidP="5868D401">
      <w:pPr>
        <w:rPr>
          <w:rFonts w:ascii="Roboto" w:eastAsia="Calibri" w:hAnsi="Roboto" w:cs="Calibri"/>
          <w:color w:val="000000" w:themeColor="text1"/>
        </w:rPr>
      </w:pPr>
      <w:r w:rsidRPr="653FF2A2">
        <w:rPr>
          <w:rFonts w:ascii="Calibri" w:eastAsia="Calibri" w:hAnsi="Calibri" w:cs="Calibri"/>
          <w:color w:val="000000" w:themeColor="text1"/>
        </w:rPr>
        <w:t xml:space="preserve"> </w:t>
      </w:r>
      <w:r w:rsidR="00977FDD" w:rsidRPr="00784C8A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🐦</w:t>
      </w:r>
      <w:r w:rsidR="00977FDD" w:rsidRPr="00784C8A">
        <w:rPr>
          <w:rStyle w:val="eop"/>
          <w:rFonts w:ascii="Roboto" w:hAnsi="Roboto"/>
          <w:color w:val="000000"/>
          <w:shd w:val="clear" w:color="auto" w:fill="FFFFFF"/>
        </w:rPr>
        <w:t> </w:t>
      </w:r>
      <w:r w:rsidR="00977FDD" w:rsidRPr="00784C8A">
        <w:rPr>
          <w:rFonts w:ascii="Roboto" w:eastAsia="Calibri" w:hAnsi="Roboto" w:cs="Calibri"/>
          <w:color w:val="000000" w:themeColor="text1"/>
        </w:rPr>
        <w:t>Accueillir les oiseaux en hiver</w:t>
      </w:r>
      <w:r w:rsidR="39866154" w:rsidRPr="00784C8A">
        <w:rPr>
          <w:rFonts w:ascii="Roboto" w:eastAsia="Calibri" w:hAnsi="Roboto" w:cs="Calibri"/>
          <w:color w:val="000000" w:themeColor="text1"/>
        </w:rPr>
        <w:t xml:space="preserve"> </w:t>
      </w:r>
      <w:r w:rsidR="00977FDD" w:rsidRPr="00784C8A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🐦</w:t>
      </w:r>
      <w:r w:rsidR="00977FDD" w:rsidRPr="00784C8A">
        <w:rPr>
          <w:rStyle w:val="eop"/>
          <w:rFonts w:ascii="Roboto" w:hAnsi="Roboto"/>
          <w:color w:val="000000"/>
          <w:shd w:val="clear" w:color="auto" w:fill="FFFFFF"/>
        </w:rPr>
        <w:t> </w:t>
      </w:r>
    </w:p>
    <w:p w14:paraId="60300243" w14:textId="4A4588A2" w:rsidR="00977FDD" w:rsidRPr="00784C8A" w:rsidRDefault="00784C8A" w:rsidP="5868D401">
      <w:pPr>
        <w:rPr>
          <w:rFonts w:ascii="Roboto" w:eastAsia="Calibri" w:hAnsi="Roboto" w:cs="Calibri"/>
          <w:color w:val="000000" w:themeColor="text1"/>
        </w:rPr>
      </w:pPr>
      <w:r w:rsidRPr="00784C8A">
        <w:rPr>
          <w:rFonts w:ascii="Roboto" w:eastAsia="Calibri" w:hAnsi="Roboto" w:cs="Calibri"/>
          <w:color w:val="000000" w:themeColor="text1"/>
        </w:rPr>
        <w:t>L'hiver apporte son lot de défis pour les oiseaux</w:t>
      </w:r>
      <w:r w:rsidRPr="00784C8A">
        <w:rPr>
          <w:rFonts w:ascii="Roboto" w:eastAsia="Calibri" w:hAnsi="Roboto" w:cs="Calibri"/>
          <w:color w:val="000000" w:themeColor="text1"/>
        </w:rPr>
        <w:t xml:space="preserve"> qui, pourtant</w:t>
      </w:r>
      <w:r w:rsidRPr="00784C8A">
        <w:rPr>
          <w:rFonts w:ascii="Roboto" w:eastAsia="Calibri" w:hAnsi="Roboto" w:cs="Calibri"/>
          <w:color w:val="000000" w:themeColor="text1"/>
        </w:rPr>
        <w:t>,</w:t>
      </w:r>
      <w:r w:rsidRPr="00784C8A">
        <w:rPr>
          <w:rFonts w:ascii="Roboto" w:eastAsia="Calibri" w:hAnsi="Roboto" w:cs="Calibri"/>
          <w:color w:val="000000" w:themeColor="text1"/>
        </w:rPr>
        <w:t xml:space="preserve"> </w:t>
      </w:r>
      <w:r w:rsidR="00977FDD" w:rsidRPr="00784C8A">
        <w:rPr>
          <w:rFonts w:ascii="Roboto" w:eastAsia="Calibri" w:hAnsi="Roboto" w:cs="Calibri"/>
          <w:color w:val="000000" w:themeColor="text1"/>
        </w:rPr>
        <w:t>jouent un rôle crucial dans le maintien de la biodiversité au jardin</w:t>
      </w:r>
      <w:r w:rsidR="00977FDD" w:rsidRPr="00784C8A">
        <w:rPr>
          <w:rFonts w:ascii="Roboto" w:eastAsia="Calibri" w:hAnsi="Roboto" w:cs="Calibri"/>
          <w:color w:val="000000" w:themeColor="text1"/>
        </w:rPr>
        <w:t xml:space="preserve"> et apporte</w:t>
      </w:r>
      <w:r w:rsidR="00977FDD" w:rsidRPr="00784C8A">
        <w:rPr>
          <w:rFonts w:ascii="Roboto" w:eastAsia="Calibri" w:hAnsi="Roboto" w:cs="Calibri"/>
          <w:color w:val="000000" w:themeColor="text1"/>
        </w:rPr>
        <w:t>nt de nombreux avantages écologiques : contrôle des ravageurs, équilibre des populations d’insectes, dispersion de graines, pollinisation…</w:t>
      </w:r>
    </w:p>
    <w:p w14:paraId="2AB908C6" w14:textId="7500C3A8" w:rsidR="00977FDD" w:rsidRPr="00784C8A" w:rsidRDefault="00977FDD" w:rsidP="00977FDD">
      <w:pPr>
        <w:rPr>
          <w:rFonts w:ascii="Roboto" w:eastAsia="Calibri" w:hAnsi="Roboto" w:cs="Calibri"/>
          <w:color w:val="000000" w:themeColor="text1"/>
        </w:rPr>
      </w:pPr>
      <w:r w:rsidRPr="00784C8A">
        <w:rPr>
          <w:rFonts w:ascii="Roboto" w:eastAsia="Calibri" w:hAnsi="Roboto" w:cs="Calibri"/>
          <w:color w:val="000000" w:themeColor="text1"/>
        </w:rPr>
        <w:t>Comment les accueillir en hiver ?</w:t>
      </w:r>
    </w:p>
    <w:p w14:paraId="5800B831" w14:textId="4382EDDE" w:rsidR="00977FDD" w:rsidRPr="00784C8A" w:rsidRDefault="00977FDD" w:rsidP="00977FDD">
      <w:pPr>
        <w:rPr>
          <w:rFonts w:ascii="Roboto" w:eastAsia="Calibri" w:hAnsi="Roboto" w:cs="Calibri"/>
          <w:color w:val="000000" w:themeColor="text1"/>
        </w:rPr>
      </w:pPr>
      <w:r w:rsidRPr="00784C8A">
        <w:rPr>
          <w:rFonts w:ascii="Segoe UI Emoji" w:eastAsia="Calibri" w:hAnsi="Segoe UI Emoji" w:cs="Segoe UI Emoji"/>
          <w:color w:val="000000" w:themeColor="text1"/>
        </w:rPr>
        <w:t>🏡</w:t>
      </w:r>
      <w:r w:rsidRPr="00784C8A">
        <w:rPr>
          <w:rFonts w:ascii="Roboto" w:eastAsia="Calibri" w:hAnsi="Roboto" w:cs="Calibri"/>
          <w:color w:val="000000" w:themeColor="text1"/>
        </w:rPr>
        <w:t> </w:t>
      </w:r>
      <w:r w:rsidRPr="00784C8A">
        <w:rPr>
          <w:rFonts w:ascii="Roboto" w:eastAsia="Calibri" w:hAnsi="Roboto" w:cs="Calibri"/>
          <w:color w:val="000000" w:themeColor="text1"/>
        </w:rPr>
        <w:t xml:space="preserve">Offrir le gîte : </w:t>
      </w:r>
      <w:r w:rsidR="00784C8A" w:rsidRPr="00784C8A">
        <w:rPr>
          <w:rFonts w:ascii="Roboto" w:eastAsia="Calibri" w:hAnsi="Roboto" w:cs="Calibri"/>
          <w:color w:val="000000" w:themeColor="text1"/>
        </w:rPr>
        <w:t>p</w:t>
      </w:r>
      <w:r w:rsidRPr="00784C8A">
        <w:rPr>
          <w:rFonts w:ascii="Roboto" w:eastAsia="Calibri" w:hAnsi="Roboto" w:cs="Calibri"/>
          <w:color w:val="000000" w:themeColor="text1"/>
        </w:rPr>
        <w:t xml:space="preserve">lacez des nichoirs. Idéalement faites le dès le printemps pour que les oiseaux puissent s’y installer à leur aise. </w:t>
      </w:r>
      <w:r w:rsidR="00784C8A" w:rsidRPr="00784C8A">
        <w:rPr>
          <w:rFonts w:ascii="Roboto" w:eastAsia="Calibri" w:hAnsi="Roboto" w:cs="Calibri"/>
          <w:color w:val="000000" w:themeColor="text1"/>
        </w:rPr>
        <w:t>Evidemment, en installer</w:t>
      </w:r>
      <w:r w:rsidRPr="00784C8A">
        <w:rPr>
          <w:rFonts w:ascii="Roboto" w:eastAsia="Calibri" w:hAnsi="Roboto" w:cs="Calibri"/>
          <w:color w:val="000000" w:themeColor="text1"/>
        </w:rPr>
        <w:t xml:space="preserve"> à toute saison sera toujours bénéfique!</w:t>
      </w:r>
    </w:p>
    <w:p w14:paraId="18A7CE4E" w14:textId="6ABDD970" w:rsidR="00784C8A" w:rsidRPr="00784C8A" w:rsidRDefault="00977FDD" w:rsidP="00784C8A">
      <w:pPr>
        <w:pStyle w:val="NormalWeb"/>
        <w:shd w:val="clear" w:color="auto" w:fill="FFFFFF"/>
        <w:spacing w:before="0" w:beforeAutospacing="0" w:after="165" w:afterAutospacing="0" w:line="315" w:lineRule="atLeast"/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</w:pPr>
      <w:r w:rsidRPr="00784C8A">
        <w:rPr>
          <w:rFonts w:ascii="Segoe UI Emoji" w:eastAsia="Calibri" w:hAnsi="Segoe UI Emoji" w:cs="Segoe UI Emoji"/>
          <w:color w:val="000000" w:themeColor="text1"/>
          <w:lang w:eastAsia="en-US"/>
        </w:rPr>
        <w:t>🍴</w:t>
      </w:r>
      <w:r w:rsidRPr="00784C8A">
        <w:rPr>
          <w:rFonts w:ascii="Roboto" w:eastAsia="Calibri" w:hAnsi="Roboto" w:cs="Calibri"/>
          <w:color w:val="000000" w:themeColor="text1"/>
          <w:lang w:val="fr-FR" w:eastAsia="en-US"/>
        </w:rPr>
        <w:t> </w:t>
      </w:r>
      <w:r w:rsidRPr="00784C8A"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  <w:t xml:space="preserve">Offrir </w:t>
      </w:r>
      <w:r w:rsidRPr="00784C8A"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  <w:t xml:space="preserve">le couvert : </w:t>
      </w:r>
      <w:r w:rsidR="00784C8A" w:rsidRPr="00784C8A"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  <w:t> il est crucial de garantir une réserve de nourriture en fin de saison</w:t>
      </w:r>
      <w:r w:rsidR="00784C8A" w:rsidRPr="00784C8A"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  <w:t> !</w:t>
      </w:r>
    </w:p>
    <w:p w14:paraId="00C9D53A" w14:textId="6E42242A" w:rsidR="00784C8A" w:rsidRPr="00784C8A" w:rsidRDefault="00784C8A" w:rsidP="00784C8A">
      <w:pPr>
        <w:rPr>
          <w:rFonts w:ascii="Roboto" w:eastAsia="Calibri" w:hAnsi="Roboto" w:cs="Calibri"/>
          <w:color w:val="000000" w:themeColor="text1"/>
        </w:rPr>
      </w:pPr>
      <w:r w:rsidRPr="00784C8A">
        <w:rPr>
          <w:rFonts w:ascii="Segoe UI Emoji" w:eastAsia="Calibri" w:hAnsi="Segoe UI Emoji" w:cs="Segoe UI Emoji"/>
          <w:color w:val="000000" w:themeColor="text1"/>
        </w:rPr>
        <w:t>👉</w:t>
      </w:r>
      <w:r w:rsidRPr="00784C8A">
        <w:rPr>
          <w:rFonts w:ascii="Roboto" w:eastAsia="Calibri" w:hAnsi="Roboto" w:cs="Calibri"/>
          <w:color w:val="000000" w:themeColor="text1"/>
        </w:rPr>
        <w:t xml:space="preserve"> Installez des variétés</w:t>
      </w:r>
      <w:r w:rsidRPr="00784C8A">
        <w:rPr>
          <w:rFonts w:ascii="Roboto" w:eastAsia="Calibri" w:hAnsi="Roboto" w:cs="Calibri"/>
          <w:color w:val="000000" w:themeColor="text1"/>
        </w:rPr>
        <w:t xml:space="preserve"> d'arbustes à baies </w:t>
      </w:r>
      <w:r w:rsidRPr="00784C8A">
        <w:rPr>
          <w:rFonts w:ascii="Roboto" w:eastAsia="Calibri" w:hAnsi="Roboto" w:cs="Calibri"/>
          <w:color w:val="000000" w:themeColor="text1"/>
        </w:rPr>
        <w:t>(</w:t>
      </w:r>
      <w:r w:rsidRPr="00784C8A">
        <w:rPr>
          <w:rFonts w:ascii="Roboto" w:eastAsia="Calibri" w:hAnsi="Roboto" w:cs="Calibri"/>
          <w:color w:val="000000" w:themeColor="text1"/>
        </w:rPr>
        <w:t xml:space="preserve"> viorne, aubépine, sureau, sorbier</w:t>
      </w:r>
      <w:r w:rsidRPr="00784C8A">
        <w:rPr>
          <w:rFonts w:ascii="Roboto" w:eastAsia="Calibri" w:hAnsi="Roboto" w:cs="Calibri"/>
          <w:color w:val="000000" w:themeColor="text1"/>
        </w:rPr>
        <w:t>)</w:t>
      </w:r>
      <w:r w:rsidRPr="00784C8A">
        <w:rPr>
          <w:rFonts w:ascii="Roboto" w:eastAsia="Calibri" w:hAnsi="Roboto" w:cs="Calibri"/>
          <w:color w:val="000000" w:themeColor="text1"/>
        </w:rPr>
        <w:t xml:space="preserve"> et laissez pousser le lierre grimpant (sur des supports suffisamment robustes) pour profiter de leurs fruits.  </w:t>
      </w:r>
    </w:p>
    <w:p w14:paraId="2D1F1589" w14:textId="6F8EE9F5" w:rsidR="00784C8A" w:rsidRPr="00784C8A" w:rsidRDefault="00784C8A" w:rsidP="00784C8A">
      <w:pPr>
        <w:pStyle w:val="NormalWeb"/>
        <w:shd w:val="clear" w:color="auto" w:fill="FFFFFF"/>
        <w:spacing w:before="0" w:beforeAutospacing="0" w:after="165" w:afterAutospacing="0" w:line="315" w:lineRule="atLeast"/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</w:pPr>
      <w:r w:rsidRPr="00784C8A">
        <w:rPr>
          <w:rFonts w:ascii="Segoe UI Emoji" w:eastAsia="Calibri" w:hAnsi="Segoe UI Emoji" w:cs="Segoe UI Emoji"/>
          <w:color w:val="000000" w:themeColor="text1"/>
          <w:lang w:eastAsia="en-US"/>
        </w:rPr>
        <w:t>👉</w:t>
      </w:r>
      <w:r w:rsidRPr="00784C8A"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  <w:t xml:space="preserve"> Vous manquez d’espace ou n’avez pas/plus de baies au jardin ? Placez de</w:t>
      </w:r>
      <w:r w:rsidRPr="00784C8A"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  <w:t>s graines pour oiseaux sauvages, particulièrement lors des périodes de gel ou de neige.  </w:t>
      </w:r>
    </w:p>
    <w:p w14:paraId="1C8A03BC" w14:textId="7D1B2F0D" w:rsidR="00784C8A" w:rsidRPr="00784C8A" w:rsidRDefault="00784C8A" w:rsidP="00784C8A">
      <w:pPr>
        <w:pStyle w:val="NormalWeb"/>
        <w:shd w:val="clear" w:color="auto" w:fill="FFFFFF"/>
        <w:spacing w:before="0" w:beforeAutospacing="0" w:after="165" w:afterAutospacing="0" w:line="315" w:lineRule="atLeast"/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</w:pPr>
      <w:r w:rsidRPr="00784C8A">
        <w:rPr>
          <w:rFonts w:ascii="Roboto" w:eastAsia="Calibri" w:hAnsi="Roboto" w:cs="Calibri"/>
          <w:color w:val="000000" w:themeColor="text1"/>
          <w:sz w:val="22"/>
          <w:szCs w:val="22"/>
          <w:lang w:eastAsia="en-US"/>
        </w:rPr>
        <w:t>! A proscrire ! L</w:t>
      </w:r>
      <w:r w:rsidRPr="00784C8A">
        <w:rPr>
          <w:rFonts w:ascii="Roboto" w:eastAsia="Calibri" w:hAnsi="Roboto" w:cs="Calibri"/>
          <w:color w:val="000000" w:themeColor="text1"/>
          <w:sz w:val="22"/>
          <w:szCs w:val="22"/>
          <w:lang w:val="fr-FR" w:eastAsia="en-US"/>
        </w:rPr>
        <w:t>es restes de pain ou de biscottes, qui peuvent contenir des moisissures nocives.  </w:t>
      </w:r>
    </w:p>
    <w:p w14:paraId="652C91C1" w14:textId="75613A3F" w:rsidR="00784C8A" w:rsidRPr="00784C8A" w:rsidRDefault="00784C8A" w:rsidP="00784C8A">
      <w:pPr>
        <w:rPr>
          <w:rFonts w:ascii="Roboto" w:eastAsia="Calibri" w:hAnsi="Roboto" w:cs="Calibri"/>
          <w:color w:val="000000" w:themeColor="text1"/>
        </w:rPr>
      </w:pPr>
      <w:r w:rsidRPr="00784C8A">
        <w:rPr>
          <w:rFonts w:ascii="Segoe UI Emoji" w:eastAsia="Calibri" w:hAnsi="Segoe UI Emoji" w:cs="Segoe UI Emoji"/>
          <w:color w:val="000000" w:themeColor="text1"/>
        </w:rPr>
        <w:t>💧</w:t>
      </w:r>
      <w:r w:rsidRPr="00784C8A">
        <w:rPr>
          <w:rFonts w:ascii="Roboto" w:eastAsia="Calibri" w:hAnsi="Roboto" w:cs="Calibri"/>
          <w:color w:val="000000" w:themeColor="text1"/>
        </w:rPr>
        <w:t> </w:t>
      </w:r>
      <w:r w:rsidRPr="00784C8A">
        <w:rPr>
          <w:rFonts w:ascii="Roboto" w:eastAsia="Calibri" w:hAnsi="Roboto" w:cs="Calibri"/>
          <w:color w:val="000000" w:themeColor="text1"/>
        </w:rPr>
        <w:t>N’oubliez pas l’eau, dans une coupelle peu profonde et à changer régulièrement.</w:t>
      </w:r>
    </w:p>
    <w:p w14:paraId="2C64C91E" w14:textId="349A60BC" w:rsidR="00784C8A" w:rsidRPr="00784C8A" w:rsidRDefault="5868D401" w:rsidP="653FF2A2">
      <w:pPr>
        <w:rPr>
          <w:rFonts w:ascii="Roboto" w:hAnsi="Roboto"/>
        </w:rPr>
      </w:pPr>
      <w:r w:rsidRPr="00784C8A">
        <w:rPr>
          <w:rFonts w:ascii="Roboto" w:hAnsi="Roboto"/>
        </w:rPr>
        <w:br/>
      </w:r>
      <w:r w:rsidR="33F79F7D" w:rsidRPr="00784C8A">
        <w:rPr>
          <w:rFonts w:ascii="Roboto" w:eastAsia="Calibri" w:hAnsi="Roboto" w:cs="Calibri"/>
          <w:color w:val="000000" w:themeColor="text1"/>
        </w:rPr>
        <w:t>Pour en savoir plus</w:t>
      </w:r>
      <w:r w:rsidR="1B1207C6" w:rsidRPr="00784C8A">
        <w:rPr>
          <w:rFonts w:ascii="Roboto" w:eastAsia="Calibri" w:hAnsi="Roboto" w:cs="Calibri"/>
          <w:color w:val="000000" w:themeColor="text1"/>
        </w:rPr>
        <w:t>,</w:t>
      </w:r>
      <w:r w:rsidR="33F79F7D" w:rsidRPr="00784C8A">
        <w:rPr>
          <w:rFonts w:ascii="Roboto" w:eastAsia="Calibri" w:hAnsi="Roboto" w:cs="Calibri"/>
          <w:color w:val="000000" w:themeColor="text1"/>
        </w:rPr>
        <w:t xml:space="preserve"> rendez-vous sur l’article proposé par </w:t>
      </w:r>
      <w:proofErr w:type="spellStart"/>
      <w:r w:rsidR="33F79F7D" w:rsidRPr="00784C8A">
        <w:rPr>
          <w:rFonts w:ascii="Roboto" w:eastAsia="Calibri" w:hAnsi="Roboto" w:cs="Calibri"/>
          <w:color w:val="000000" w:themeColor="text1"/>
        </w:rPr>
        <w:t>l’asbl</w:t>
      </w:r>
      <w:proofErr w:type="spellEnd"/>
      <w:r w:rsidR="33F79F7D" w:rsidRPr="00784C8A">
        <w:rPr>
          <w:rFonts w:ascii="Roboto" w:eastAsia="Calibri" w:hAnsi="Roboto" w:cs="Calibri"/>
          <w:color w:val="000000" w:themeColor="text1"/>
        </w:rPr>
        <w:t xml:space="preserve"> Adalia : </w:t>
      </w:r>
      <w:hyperlink r:id="rId7" w:history="1">
        <w:r w:rsidR="00784C8A" w:rsidRPr="00784C8A">
          <w:rPr>
            <w:rStyle w:val="Lienhypertexte"/>
            <w:rFonts w:ascii="Roboto" w:hAnsi="Roboto"/>
          </w:rPr>
          <w:t>https://tinyurl.com/oiseauhiver</w:t>
        </w:r>
      </w:hyperlink>
    </w:p>
    <w:p w14:paraId="773A4FA4" w14:textId="77777777" w:rsidR="00784C8A" w:rsidRDefault="00784C8A" w:rsidP="653FF2A2"/>
    <w:p w14:paraId="53F51913" w14:textId="51EDA4EC" w:rsidR="5868D401" w:rsidRDefault="516AC525" w:rsidP="653FF2A2">
      <w:pPr>
        <w:rPr>
          <w:rFonts w:ascii="Calibri" w:eastAsia="Calibri" w:hAnsi="Calibri" w:cs="Calibri"/>
          <w:color w:val="000000" w:themeColor="text1"/>
        </w:rPr>
      </w:pPr>
      <w:r w:rsidRPr="653FF2A2">
        <w:rPr>
          <w:rFonts w:ascii="Calibri" w:eastAsia="Calibri" w:hAnsi="Calibri" w:cs="Calibri"/>
          <w:color w:val="000000" w:themeColor="text1"/>
        </w:rPr>
        <w:t>#</w:t>
      </w:r>
      <w:r w:rsidR="00784C8A">
        <w:rPr>
          <w:rFonts w:ascii="Calibri" w:eastAsia="Calibri" w:hAnsi="Calibri" w:cs="Calibri"/>
          <w:color w:val="000000" w:themeColor="text1"/>
        </w:rPr>
        <w:t>Hiver #oiseaux #aujardin</w:t>
      </w:r>
      <w:r w:rsidRPr="653FF2A2">
        <w:rPr>
          <w:rFonts w:ascii="Calibri" w:eastAsia="Calibri" w:hAnsi="Calibri" w:cs="Calibri"/>
          <w:color w:val="000000" w:themeColor="text1"/>
        </w:rPr>
        <w:t xml:space="preserve"> #biodivsersité #Adalia</w:t>
      </w:r>
      <w:r w:rsidR="2ADAD37C" w:rsidRPr="653FF2A2">
        <w:rPr>
          <w:rFonts w:ascii="Calibri" w:eastAsia="Calibri" w:hAnsi="Calibri" w:cs="Calibri"/>
          <w:color w:val="000000" w:themeColor="text1"/>
        </w:rPr>
        <w:t xml:space="preserve"> #résilience #climat #transition #lesbonsgestes #jemadapte</w:t>
      </w:r>
    </w:p>
    <w:sectPr w:rsidR="5868D4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3F2BE"/>
    <w:rsid w:val="00602102"/>
    <w:rsid w:val="00784C8A"/>
    <w:rsid w:val="00977FDD"/>
    <w:rsid w:val="0125BBEA"/>
    <w:rsid w:val="09749F1F"/>
    <w:rsid w:val="18B67D50"/>
    <w:rsid w:val="18DD8CDA"/>
    <w:rsid w:val="1B1207C6"/>
    <w:rsid w:val="1EFCF429"/>
    <w:rsid w:val="24D56316"/>
    <w:rsid w:val="2ADAD37C"/>
    <w:rsid w:val="33F79F7D"/>
    <w:rsid w:val="35ACF919"/>
    <w:rsid w:val="3629A2F8"/>
    <w:rsid w:val="39866154"/>
    <w:rsid w:val="3D146B7E"/>
    <w:rsid w:val="3DE6509D"/>
    <w:rsid w:val="3F53DB5F"/>
    <w:rsid w:val="42A3F2BE"/>
    <w:rsid w:val="516AC525"/>
    <w:rsid w:val="5531333F"/>
    <w:rsid w:val="5868D401"/>
    <w:rsid w:val="591E9D52"/>
    <w:rsid w:val="5C84E5C9"/>
    <w:rsid w:val="5D4432AA"/>
    <w:rsid w:val="6062AB0F"/>
    <w:rsid w:val="61FE7B70"/>
    <w:rsid w:val="65361C32"/>
    <w:rsid w:val="653FF2A2"/>
    <w:rsid w:val="66D1EC93"/>
    <w:rsid w:val="6886E551"/>
    <w:rsid w:val="6A098D55"/>
    <w:rsid w:val="6BA55DB6"/>
    <w:rsid w:val="6EDCFE78"/>
    <w:rsid w:val="72149F3A"/>
    <w:rsid w:val="7CE0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3F2BE"/>
  <w15:chartTrackingRefBased/>
  <w15:docId w15:val="{CC3BA6DD-786F-47D4-B265-0ABC60A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Policepardfaut"/>
    <w:rsid w:val="00977FDD"/>
  </w:style>
  <w:style w:type="character" w:customStyle="1" w:styleId="eop">
    <w:name w:val="eop"/>
    <w:basedOn w:val="Policepardfaut"/>
    <w:rsid w:val="00977FDD"/>
  </w:style>
  <w:style w:type="paragraph" w:styleId="NormalWeb">
    <w:name w:val="Normal (Web)"/>
    <w:basedOn w:val="Normal"/>
    <w:uiPriority w:val="99"/>
    <w:semiHidden/>
    <w:unhideWhenUsed/>
    <w:rsid w:val="0078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784C8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8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inyurl.com/oiseauhiv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30c7d-582a-4513-b32e-2e4ee1b1c17f" xsi:nil="true"/>
    <lcf76f155ced4ddcb4097134ff3c332f xmlns="86c22e6b-e2e0-4c4c-8e81-5f68e64616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67CCF990BF049986EE5A50D035154" ma:contentTypeVersion="12" ma:contentTypeDescription="Crée un document." ma:contentTypeScope="" ma:versionID="cee98afe85df7948aaed781ec0031259">
  <xsd:schema xmlns:xsd="http://www.w3.org/2001/XMLSchema" xmlns:xs="http://www.w3.org/2001/XMLSchema" xmlns:p="http://schemas.microsoft.com/office/2006/metadata/properties" xmlns:ns2="86c22e6b-e2e0-4c4c-8e81-5f68e6461613" xmlns:ns3="85e30c7d-582a-4513-b32e-2e4ee1b1c17f" targetNamespace="http://schemas.microsoft.com/office/2006/metadata/properties" ma:root="true" ma:fieldsID="30a90c8699276f40fef0951256525368" ns2:_="" ns3:_="">
    <xsd:import namespace="86c22e6b-e2e0-4c4c-8e81-5f68e6461613"/>
    <xsd:import namespace="85e30c7d-582a-4513-b32e-2e4ee1b1c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e6b-e2e0-4c4c-8e81-5f68e64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b8041d-aa62-4782-8acf-68840d53a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0c7d-582a-4513-b32e-2e4ee1b1c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3e97aa-21e6-4388-973e-76de8afdf0e0}" ma:internalName="TaxCatchAll" ma:showField="CatchAllData" ma:web="85e30c7d-582a-4513-b32e-2e4ee1b1c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DFE95-A97A-4981-9A52-F3DE5A588F5D}">
  <ds:schemaRefs>
    <ds:schemaRef ds:uri="http://schemas.microsoft.com/office/2006/metadata/properties"/>
    <ds:schemaRef ds:uri="http://schemas.microsoft.com/office/infopath/2007/PartnerControls"/>
    <ds:schemaRef ds:uri="85e30c7d-582a-4513-b32e-2e4ee1b1c17f"/>
    <ds:schemaRef ds:uri="86c22e6b-e2e0-4c4c-8e81-5f68e6461613"/>
  </ds:schemaRefs>
</ds:datastoreItem>
</file>

<file path=customXml/itemProps2.xml><?xml version="1.0" encoding="utf-8"?>
<ds:datastoreItem xmlns:ds="http://schemas.openxmlformats.org/officeDocument/2006/customXml" ds:itemID="{F43EF878-4385-454D-B3D6-AF9039E35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7B1D-AA97-4537-9982-579CB440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2e6b-e2e0-4c4c-8e81-5f68e6461613"/>
    <ds:schemaRef ds:uri="85e30c7d-582a-4513-b32e-2e4ee1b1c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Libois</dc:creator>
  <cp:keywords/>
  <dc:description/>
  <cp:lastModifiedBy>Communication Adalia</cp:lastModifiedBy>
  <cp:revision>2</cp:revision>
  <dcterms:created xsi:type="dcterms:W3CDTF">2023-09-27T13:25:00Z</dcterms:created>
  <dcterms:modified xsi:type="dcterms:W3CDTF">2023-11-30T14:13:00Z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0x01010077A67CCF990BF049986EE5A50D035154</vt:lpwstr>
  </property>
  <property fmtid="{D5CDD505-2E9C-101B-9397-08002B2CF9AE}" pid="3" name="MediaServiceImageTags">
    <vt:lpwstr/>
  </property>
</Properties>
</file>