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F228" w14:textId="77777777" w:rsidR="003F2FF4" w:rsidRPr="00BA32A4" w:rsidRDefault="003F2FF4" w:rsidP="5C5605D8">
      <w:pPr>
        <w:rPr>
          <w:rStyle w:val="normaltextrun"/>
          <w:rFonts w:cstheme="minorHAnsi"/>
        </w:rPr>
      </w:pPr>
      <w:r w:rsidRPr="00BA32A4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🍃</w:t>
      </w:r>
      <w:r w:rsidRPr="00BA32A4">
        <w:rPr>
          <w:rStyle w:val="normaltextrun"/>
          <w:rFonts w:cstheme="minorHAnsi"/>
        </w:rPr>
        <w:t> </w:t>
      </w:r>
      <w:r w:rsidRPr="00BA32A4">
        <w:rPr>
          <w:rStyle w:val="normaltextrun"/>
          <w:rFonts w:cstheme="minorHAnsi"/>
        </w:rPr>
        <w:t xml:space="preserve">Le lierre : allié de l’hiver </w:t>
      </w:r>
      <w:r w:rsidRPr="00BA32A4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🍃</w:t>
      </w:r>
      <w:r w:rsidRPr="00BA32A4">
        <w:rPr>
          <w:rStyle w:val="normaltextrun"/>
          <w:rFonts w:cstheme="minorHAnsi"/>
        </w:rPr>
        <w:t> </w:t>
      </w:r>
    </w:p>
    <w:p w14:paraId="13CB786D" w14:textId="7373F10B" w:rsidR="003F2FF4" w:rsidRPr="00BA32A4" w:rsidRDefault="003F2FF4" w:rsidP="5C5605D8">
      <w:pPr>
        <w:rPr>
          <w:rStyle w:val="normaltextrun"/>
          <w:rFonts w:cstheme="minorHAnsi"/>
        </w:rPr>
      </w:pPr>
      <w:r w:rsidRPr="00BA32A4">
        <w:rPr>
          <w:rStyle w:val="normaltextrun"/>
          <w:rFonts w:cstheme="minorHAnsi"/>
        </w:rPr>
        <w:t xml:space="preserve">Le lierre commun est une liane de nos contrées </w:t>
      </w:r>
      <w:r w:rsidR="00BA32A4" w:rsidRPr="00BA32A4">
        <w:rPr>
          <w:rStyle w:val="normaltextrun"/>
          <w:rFonts w:cstheme="minorHAnsi"/>
        </w:rPr>
        <w:t xml:space="preserve">des plus </w:t>
      </w:r>
      <w:r w:rsidRPr="00BA32A4">
        <w:rPr>
          <w:rStyle w:val="normaltextrun"/>
          <w:rFonts w:cstheme="minorHAnsi"/>
        </w:rPr>
        <w:t>intéressante</w:t>
      </w:r>
      <w:r w:rsidR="00BA32A4" w:rsidRPr="00BA32A4">
        <w:rPr>
          <w:rStyle w:val="normaltextrun"/>
          <w:rFonts w:cstheme="minorHAnsi"/>
        </w:rPr>
        <w:t>s !</w:t>
      </w:r>
    </w:p>
    <w:p w14:paraId="6678E021" w14:textId="5E2B1573" w:rsidR="003F2FF4" w:rsidRPr="00BA32A4" w:rsidRDefault="003F2FF4" w:rsidP="003F2FF4">
      <w:pPr>
        <w:rPr>
          <w:rStyle w:val="normaltextrun"/>
          <w:rFonts w:cstheme="minorHAnsi"/>
          <w:color w:val="000000"/>
          <w:shd w:val="clear" w:color="auto" w:fill="FFFFFF"/>
        </w:rPr>
      </w:pPr>
      <w:r w:rsidRPr="00BA32A4">
        <w:rPr>
          <w:rStyle w:val="normaltextrun"/>
          <w:rFonts w:cstheme="minorHAnsi"/>
        </w:rPr>
        <w:t xml:space="preserve">En utilisant les 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arbres auxquels il s’accroche 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>sans concurrencer leur sommet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BA32A4">
        <w:rPr>
          <w:rStyle w:val="normaltextrun"/>
          <w:rFonts w:cstheme="minorHAnsi"/>
          <w:color w:val="000000"/>
          <w:shd w:val="clear" w:color="auto" w:fill="FFFFFF"/>
        </w:rPr>
        <w:t>le lierre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agit comme une barrière protectrice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et 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>préserv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>e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les troncs des agressions du soleil et du gel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et</w:t>
      </w:r>
      <w:r w:rsidR="00BA32A4"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les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isole </w:t>
      </w:r>
      <w:r w:rsidR="00BA32A4">
        <w:rPr>
          <w:rStyle w:val="normaltextrun"/>
          <w:rFonts w:cstheme="minorHAnsi"/>
          <w:color w:val="000000"/>
          <w:shd w:val="clear" w:color="auto" w:fill="FFFFFF"/>
        </w:rPr>
        <w:t xml:space="preserve">ainsi 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naturellement. </w:t>
      </w:r>
    </w:p>
    <w:p w14:paraId="025AD25C" w14:textId="3B70D88D" w:rsidR="003F2FF4" w:rsidRPr="00BA32A4" w:rsidRDefault="00BA32A4" w:rsidP="003F2FF4">
      <w:pPr>
        <w:rPr>
          <w:rStyle w:val="normaltextrun"/>
          <w:rFonts w:cstheme="minorHAnsi"/>
          <w:color w:val="000000"/>
          <w:shd w:val="clear" w:color="auto" w:fill="FFFFFF"/>
        </w:rPr>
      </w:pPr>
      <w:r w:rsidRPr="00BA32A4">
        <w:rPr>
          <w:rStyle w:val="normaltextrun"/>
          <w:rFonts w:cstheme="minorHAnsi"/>
          <w:color w:val="000000"/>
          <w:shd w:val="clear" w:color="auto" w:fill="FFFFFF"/>
        </w:rPr>
        <w:t>Mais voici encore</w:t>
      </w:r>
      <w:r w:rsidR="003F2FF4"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plus de raisons de l’adopter : </w:t>
      </w:r>
    </w:p>
    <w:p w14:paraId="4E249D52" w14:textId="1CB3A06C" w:rsidR="003F2FF4" w:rsidRPr="00BA32A4" w:rsidRDefault="00BA32A4" w:rsidP="003F2FF4">
      <w:pPr>
        <w:rPr>
          <w:rStyle w:val="normaltextrun"/>
          <w:rFonts w:cstheme="minorHAnsi"/>
          <w:color w:val="000000"/>
          <w:shd w:val="clear" w:color="auto" w:fill="FFFFFF"/>
        </w:rPr>
      </w:pPr>
      <w:r w:rsidRPr="00BA32A4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◾</w:t>
      </w:r>
      <w:r w:rsidRPr="00BA32A4">
        <w:rPr>
          <w:rStyle w:val="eop"/>
          <w:rFonts w:cstheme="minorHAnsi"/>
          <w:color w:val="000000"/>
          <w:shd w:val="clear" w:color="auto" w:fill="FFFFFF"/>
        </w:rPr>
        <w:t> 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="003F2FF4" w:rsidRPr="00BA32A4">
        <w:rPr>
          <w:rStyle w:val="normaltextrun"/>
          <w:rFonts w:cstheme="minorHAnsi"/>
          <w:color w:val="000000"/>
          <w:shd w:val="clear" w:color="auto" w:fill="FFFFFF"/>
        </w:rPr>
        <w:t>Il apporte du vert tout au long de l’année</w:t>
      </w:r>
      <w:r w:rsidRPr="00BA32A4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  <w:r w:rsidRPr="00BA32A4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🍃</w:t>
      </w:r>
      <w:r w:rsidRPr="00BA32A4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4F5B9327" w14:textId="63D207DF" w:rsidR="003F2FF4" w:rsidRPr="00BA32A4" w:rsidRDefault="00BA32A4" w:rsidP="003F2FF4">
      <w:p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BA32A4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◾</w:t>
      </w:r>
      <w:r w:rsidRPr="00BA32A4">
        <w:rPr>
          <w:rStyle w:val="eop"/>
          <w:rFonts w:cstheme="minorHAnsi"/>
          <w:color w:val="000000"/>
          <w:shd w:val="clear" w:color="auto" w:fill="FFFFFF"/>
        </w:rPr>
        <w:t> </w:t>
      </w:r>
      <w:r w:rsidRPr="00BA32A4">
        <w:rPr>
          <w:rStyle w:val="normaltextrun"/>
          <w:rFonts w:cstheme="minorHAnsi"/>
          <w:color w:val="000000"/>
          <w:bdr w:val="none" w:sz="0" w:space="0" w:color="auto" w:frame="1"/>
        </w:rPr>
        <w:t xml:space="preserve"> C’est un c</w:t>
      </w:r>
      <w:r w:rsidR="003F2FF4" w:rsidRPr="00BA32A4">
        <w:rPr>
          <w:rStyle w:val="normaltextrun"/>
          <w:rFonts w:cstheme="minorHAnsi"/>
          <w:color w:val="000000"/>
          <w:bdr w:val="none" w:sz="0" w:space="0" w:color="auto" w:frame="1"/>
        </w:rPr>
        <w:t>ouvre-sol efficace</w:t>
      </w:r>
    </w:p>
    <w:p w14:paraId="3253B99A" w14:textId="70F770FF" w:rsidR="003F2FF4" w:rsidRPr="00BA32A4" w:rsidRDefault="00BA32A4" w:rsidP="003F2FF4">
      <w:p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BA32A4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◾</w:t>
      </w:r>
      <w:r w:rsidRPr="00BA32A4">
        <w:rPr>
          <w:rStyle w:val="eop"/>
          <w:rFonts w:cstheme="minorHAnsi"/>
          <w:color w:val="000000"/>
          <w:shd w:val="clear" w:color="auto" w:fill="FFFFFF"/>
        </w:rPr>
        <w:t> </w:t>
      </w:r>
      <w:r w:rsidRPr="00BA32A4">
        <w:rPr>
          <w:rStyle w:val="normaltextrun"/>
          <w:rFonts w:cstheme="minorHAnsi"/>
          <w:color w:val="000000"/>
          <w:bdr w:val="none" w:sz="0" w:space="0" w:color="auto" w:frame="1"/>
        </w:rPr>
        <w:t xml:space="preserve"> C’est un d</w:t>
      </w:r>
      <w:r w:rsidR="003F2FF4" w:rsidRPr="00BA32A4">
        <w:rPr>
          <w:rStyle w:val="normaltextrun"/>
          <w:rFonts w:cstheme="minorHAnsi"/>
          <w:color w:val="000000"/>
          <w:bdr w:val="none" w:sz="0" w:space="0" w:color="auto" w:frame="1"/>
        </w:rPr>
        <w:t>épolluant urbain</w:t>
      </w:r>
    </w:p>
    <w:p w14:paraId="01A23A66" w14:textId="531FEDEC" w:rsidR="003F2FF4" w:rsidRPr="00BA32A4" w:rsidRDefault="00BA32A4" w:rsidP="003F2FF4">
      <w:pPr>
        <w:rPr>
          <w:rStyle w:val="normaltextrun"/>
          <w:rFonts w:cstheme="minorHAnsi"/>
          <w:color w:val="000000"/>
          <w:bdr w:val="none" w:sz="0" w:space="0" w:color="auto" w:frame="1"/>
        </w:rPr>
      </w:pPr>
      <w:r w:rsidRPr="00BA32A4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◾</w:t>
      </w:r>
      <w:r w:rsidRPr="00BA32A4">
        <w:rPr>
          <w:rStyle w:val="eop"/>
          <w:rFonts w:cstheme="minorHAnsi"/>
          <w:color w:val="000000"/>
          <w:shd w:val="clear" w:color="auto" w:fill="FFFFFF"/>
        </w:rPr>
        <w:t> </w:t>
      </w:r>
      <w:r w:rsidRPr="00BA32A4">
        <w:rPr>
          <w:rStyle w:val="normaltextrun"/>
          <w:rFonts w:cstheme="minorHAnsi"/>
          <w:color w:val="000000"/>
          <w:bdr w:val="none" w:sz="0" w:space="0" w:color="auto" w:frame="1"/>
        </w:rPr>
        <w:t xml:space="preserve">  Il apporte de nombreux bénéfices</w:t>
      </w:r>
      <w:r w:rsidR="003F2FF4" w:rsidRPr="00BA32A4">
        <w:rPr>
          <w:rStyle w:val="normaltextrun"/>
          <w:rFonts w:cstheme="minorHAnsi"/>
          <w:color w:val="000000"/>
          <w:bdr w:val="none" w:sz="0" w:space="0" w:color="auto" w:frame="1"/>
        </w:rPr>
        <w:t xml:space="preserve"> pour les pollinisateurs</w:t>
      </w:r>
      <w:r w:rsidRPr="00BA32A4">
        <w:rPr>
          <w:rStyle w:val="normaltextrun"/>
          <w:rFonts w:cstheme="minorHAnsi"/>
          <w:color w:val="000000"/>
          <w:bdr w:val="none" w:sz="0" w:space="0" w:color="auto" w:frame="1"/>
        </w:rPr>
        <w:t xml:space="preserve"> </w:t>
      </w:r>
      <w:r w:rsidRPr="00BA32A4">
        <w:rPr>
          <w:rStyle w:val="normaltextrun"/>
          <w:rFonts w:ascii="Segoe UI Emoji" w:hAnsi="Segoe UI Emoji" w:cs="Segoe UI Emoji"/>
          <w:color w:val="000000"/>
          <w:bdr w:val="none" w:sz="0" w:space="0" w:color="auto" w:frame="1"/>
        </w:rPr>
        <w:t>🐝</w:t>
      </w:r>
    </w:p>
    <w:p w14:paraId="17C72779" w14:textId="188A8121" w:rsidR="003F2FF4" w:rsidRDefault="00BA32A4" w:rsidP="003F2FF4">
      <w:pPr>
        <w:rPr>
          <w:rStyle w:val="normaltextrun"/>
          <w:rFonts w:ascii="Segoe UI Emoji" w:hAnsi="Segoe UI Emoji" w:cs="Segoe UI Emoji"/>
          <w:color w:val="000000"/>
          <w:bdr w:val="none" w:sz="0" w:space="0" w:color="auto" w:frame="1"/>
        </w:rPr>
      </w:pPr>
      <w:r w:rsidRPr="00BA32A4">
        <w:rPr>
          <w:rStyle w:val="normaltextrun"/>
          <w:rFonts w:ascii="Segoe UI Emoji" w:hAnsi="Segoe UI Emoji" w:cs="Segoe UI Emoji"/>
          <w:color w:val="000000"/>
          <w:shd w:val="clear" w:color="auto" w:fill="FFFFFF"/>
        </w:rPr>
        <w:t>◾</w:t>
      </w:r>
      <w:r w:rsidRPr="00BA32A4">
        <w:rPr>
          <w:rStyle w:val="eop"/>
          <w:rFonts w:cstheme="minorHAnsi"/>
          <w:color w:val="000000"/>
          <w:shd w:val="clear" w:color="auto" w:fill="FFFFFF"/>
        </w:rPr>
        <w:t> </w:t>
      </w:r>
      <w:r w:rsidRPr="00BA32A4">
        <w:rPr>
          <w:rStyle w:val="normaltextrun"/>
          <w:rFonts w:cstheme="minorHAnsi"/>
          <w:color w:val="000000"/>
          <w:bdr w:val="none" w:sz="0" w:space="0" w:color="auto" w:frame="1"/>
        </w:rPr>
        <w:t xml:space="preserve">  Il sert de re</w:t>
      </w:r>
      <w:r w:rsidR="003F2FF4" w:rsidRPr="00BA32A4">
        <w:rPr>
          <w:rStyle w:val="normaltextrun"/>
          <w:rFonts w:cstheme="minorHAnsi"/>
          <w:color w:val="000000"/>
          <w:bdr w:val="none" w:sz="0" w:space="0" w:color="auto" w:frame="1"/>
        </w:rPr>
        <w:t>fuge pour les oiseaux</w:t>
      </w:r>
      <w:r w:rsidRPr="00BA32A4">
        <w:rPr>
          <w:rStyle w:val="normaltextrun"/>
          <w:rFonts w:cstheme="minorHAnsi"/>
          <w:color w:val="000000"/>
          <w:bdr w:val="none" w:sz="0" w:space="0" w:color="auto" w:frame="1"/>
        </w:rPr>
        <w:t xml:space="preserve"> </w:t>
      </w:r>
      <w:r w:rsidRPr="00BA32A4">
        <w:rPr>
          <w:rStyle w:val="normaltextrun"/>
          <w:rFonts w:ascii="Segoe UI Emoji" w:hAnsi="Segoe UI Emoji" w:cs="Segoe UI Emoji"/>
          <w:color w:val="000000"/>
          <w:bdr w:val="none" w:sz="0" w:space="0" w:color="auto" w:frame="1"/>
        </w:rPr>
        <w:t>🐦</w:t>
      </w:r>
    </w:p>
    <w:p w14:paraId="7F5E7F61" w14:textId="77777777" w:rsidR="00BA32A4" w:rsidRDefault="00BA32A4" w:rsidP="00BA32A4">
      <w:pPr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Outil de lutte contre les adventices, végétalisation de l’espace public, réserve de nourriture et refuge de biodiversité, décidément, le lierre a tout pour plaire !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04A04EF" w14:textId="12DE09D7" w:rsidR="003F2FF4" w:rsidRDefault="00BA32A4" w:rsidP="003F2FF4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 w:rsidRPr="5F548276">
        <w:rPr>
          <w:rFonts w:ascii="Segoe UI Emoji" w:eastAsia="Segoe UI Emoji" w:hAnsi="Segoe UI Emoji" w:cs="Segoe UI Emoji"/>
          <w:color w:val="000000" w:themeColor="text1"/>
        </w:rPr>
        <w:t>👉</w:t>
      </w:r>
      <w:r>
        <w:rPr>
          <w:rFonts w:ascii="Segoe UI Emoji" w:eastAsia="Segoe UI Emoji" w:hAnsi="Segoe UI Emoji" w:cs="Segoe UI Emoji"/>
          <w:color w:val="000000" w:themeColor="text1"/>
        </w:rPr>
        <w:t xml:space="preserve"> </w:t>
      </w:r>
      <w:r w:rsidRPr="00BA32A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Intrigué ? Retrouvez toutes les explications sur cet allié via cet article proposé par </w:t>
      </w:r>
      <w:proofErr w:type="spellStart"/>
      <w:r w:rsidRPr="00BA32A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l’asbl</w:t>
      </w:r>
      <w:proofErr w:type="spellEnd"/>
      <w:r w:rsidRPr="00BA32A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Adalia : </w:t>
      </w:r>
      <w:hyperlink r:id="rId7" w:history="1">
        <w:r w:rsidRPr="00BA32A4">
          <w:rPr>
            <w:rStyle w:val="Lienhypertexte"/>
            <w:rFonts w:ascii="Calibri" w:hAnsi="Calibri" w:cs="Calibri"/>
            <w:bdr w:val="none" w:sz="0" w:space="0" w:color="auto" w:frame="1"/>
          </w:rPr>
          <w:t>https://www.adalia.be/le-lierre</w:t>
        </w:r>
      </w:hyperlink>
      <w:r w:rsidRPr="00BA32A4"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 xml:space="preserve"> </w:t>
      </w:r>
    </w:p>
    <w:p w14:paraId="7F31FDBC" w14:textId="2D4485AF" w:rsidR="00BA32A4" w:rsidRDefault="00BA32A4" w:rsidP="003F2FF4">
      <w:pPr>
        <w:rPr>
          <w:rStyle w:val="normaltextrun"/>
          <w:rFonts w:ascii="Calibri" w:hAnsi="Calibri" w:cs="Calibri"/>
          <w:color w:val="000000"/>
          <w:bdr w:val="none" w:sz="0" w:space="0" w:color="auto" w:frame="1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</w:rPr>
        <w:t>#lierre #hiver #aujardin #adalia #toutpourplaire #conseils</w:t>
      </w:r>
    </w:p>
    <w:sectPr w:rsidR="00BA32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AF8AD0"/>
    <w:rsid w:val="003F2FF4"/>
    <w:rsid w:val="00471804"/>
    <w:rsid w:val="00BA32A4"/>
    <w:rsid w:val="00F4C190"/>
    <w:rsid w:val="01CB1798"/>
    <w:rsid w:val="020EDF97"/>
    <w:rsid w:val="02B6ED05"/>
    <w:rsid w:val="0502B85A"/>
    <w:rsid w:val="083A591C"/>
    <w:rsid w:val="0C2DBE0B"/>
    <w:rsid w:val="0EA99AA0"/>
    <w:rsid w:val="0EAF8AD0"/>
    <w:rsid w:val="100C1102"/>
    <w:rsid w:val="174C7B3B"/>
    <w:rsid w:val="19C85DF1"/>
    <w:rsid w:val="294BF8AE"/>
    <w:rsid w:val="3749BCB3"/>
    <w:rsid w:val="3A9619EC"/>
    <w:rsid w:val="3AFA1D7A"/>
    <w:rsid w:val="402294D1"/>
    <w:rsid w:val="438B86FB"/>
    <w:rsid w:val="449EA53E"/>
    <w:rsid w:val="44E5C73C"/>
    <w:rsid w:val="47186A34"/>
    <w:rsid w:val="47F0DAE7"/>
    <w:rsid w:val="4A6BC267"/>
    <w:rsid w:val="525B1CDB"/>
    <w:rsid w:val="52875A82"/>
    <w:rsid w:val="52F7979B"/>
    <w:rsid w:val="55799540"/>
    <w:rsid w:val="58B13602"/>
    <w:rsid w:val="5A662EC0"/>
    <w:rsid w:val="5C5605D8"/>
    <w:rsid w:val="5F207786"/>
    <w:rsid w:val="5F548276"/>
    <w:rsid w:val="608D0987"/>
    <w:rsid w:val="62798591"/>
    <w:rsid w:val="653A6FEA"/>
    <w:rsid w:val="69A1F462"/>
    <w:rsid w:val="6D5D10C1"/>
    <w:rsid w:val="73B605BC"/>
    <w:rsid w:val="75EEA1E4"/>
    <w:rsid w:val="76649AEC"/>
    <w:rsid w:val="78A4D781"/>
    <w:rsid w:val="7CEFB8EE"/>
    <w:rsid w:val="7CF7A674"/>
    <w:rsid w:val="7E87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F8AD0"/>
  <w15:chartTrackingRefBased/>
  <w15:docId w15:val="{8881B685-C4BC-4957-BBBA-602BD087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Policepardfaut"/>
    <w:rsid w:val="003F2FF4"/>
  </w:style>
  <w:style w:type="character" w:customStyle="1" w:styleId="eop">
    <w:name w:val="eop"/>
    <w:basedOn w:val="Policepardfaut"/>
    <w:rsid w:val="003F2FF4"/>
  </w:style>
  <w:style w:type="paragraph" w:customStyle="1" w:styleId="paragraph">
    <w:name w:val="paragraph"/>
    <w:basedOn w:val="Normal"/>
    <w:rsid w:val="003F2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BA3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dalia.be/le-lierr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67CCF990BF049986EE5A50D035154" ma:contentTypeVersion="12" ma:contentTypeDescription="Crée un document." ma:contentTypeScope="" ma:versionID="cee98afe85df7948aaed781ec0031259">
  <xsd:schema xmlns:xsd="http://www.w3.org/2001/XMLSchema" xmlns:xs="http://www.w3.org/2001/XMLSchema" xmlns:p="http://schemas.microsoft.com/office/2006/metadata/properties" xmlns:ns2="86c22e6b-e2e0-4c4c-8e81-5f68e6461613" xmlns:ns3="85e30c7d-582a-4513-b32e-2e4ee1b1c17f" targetNamespace="http://schemas.microsoft.com/office/2006/metadata/properties" ma:root="true" ma:fieldsID="30a90c8699276f40fef0951256525368" ns2:_="" ns3:_="">
    <xsd:import namespace="86c22e6b-e2e0-4c4c-8e81-5f68e6461613"/>
    <xsd:import namespace="85e30c7d-582a-4513-b32e-2e4ee1b1c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e6b-e2e0-4c4c-8e81-5f68e64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b8041d-aa62-4782-8acf-68840d53a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0c7d-582a-4513-b32e-2e4ee1b1c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3e97aa-21e6-4388-973e-76de8afdf0e0}" ma:internalName="TaxCatchAll" ma:showField="CatchAllData" ma:web="85e30c7d-582a-4513-b32e-2e4ee1b1c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30c7d-582a-4513-b32e-2e4ee1b1c17f" xsi:nil="true"/>
    <lcf76f155ced4ddcb4097134ff3c332f xmlns="86c22e6b-e2e0-4c4c-8e81-5f68e64616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DDF3C-0C15-46A6-97DD-37D6BEDFA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2e6b-e2e0-4c4c-8e81-5f68e6461613"/>
    <ds:schemaRef ds:uri="85e30c7d-582a-4513-b32e-2e4ee1b1c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1D666-423E-47A2-B5A4-1BCB6B9C6D2F}">
  <ds:schemaRefs>
    <ds:schemaRef ds:uri="http://schemas.microsoft.com/office/2006/metadata/properties"/>
    <ds:schemaRef ds:uri="http://schemas.microsoft.com/office/infopath/2007/PartnerControls"/>
    <ds:schemaRef ds:uri="85e30c7d-582a-4513-b32e-2e4ee1b1c17f"/>
    <ds:schemaRef ds:uri="86c22e6b-e2e0-4c4c-8e81-5f68e6461613"/>
  </ds:schemaRefs>
</ds:datastoreItem>
</file>

<file path=customXml/itemProps3.xml><?xml version="1.0" encoding="utf-8"?>
<ds:datastoreItem xmlns:ds="http://schemas.openxmlformats.org/officeDocument/2006/customXml" ds:itemID="{B63869A8-EBA6-4576-A982-4AFFB2400D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Libois</dc:creator>
  <cp:keywords/>
  <dc:description/>
  <cp:lastModifiedBy>Communication Adalia</cp:lastModifiedBy>
  <cp:revision>2</cp:revision>
  <dcterms:created xsi:type="dcterms:W3CDTF">2023-09-27T13:25:00Z</dcterms:created>
  <dcterms:modified xsi:type="dcterms:W3CDTF">2023-11-30T14:31:00Z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0x01010077A67CCF990BF049986EE5A50D035154</vt:lpwstr>
  </property>
</Properties>
</file>